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F8" w:rsidRPr="002428C2" w:rsidRDefault="002428C2" w:rsidP="002428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428C2">
        <w:rPr>
          <w:rFonts w:ascii="Times New Roman" w:hAnsi="Times New Roman" w:cs="Times New Roman"/>
          <w:b/>
          <w:sz w:val="28"/>
          <w:szCs w:val="24"/>
        </w:rPr>
        <w:t>Authorization and Consent For</w:t>
      </w:r>
    </w:p>
    <w:p w:rsidR="002428C2" w:rsidRPr="002428C2" w:rsidRDefault="002428C2" w:rsidP="002428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28C2">
        <w:rPr>
          <w:rFonts w:ascii="Times New Roman" w:hAnsi="Times New Roman" w:cs="Times New Roman"/>
          <w:b/>
          <w:sz w:val="28"/>
          <w:szCs w:val="24"/>
        </w:rPr>
        <w:t>Release for Information</w:t>
      </w:r>
    </w:p>
    <w:p w:rsidR="00FA075B" w:rsidRPr="00ED7AD4" w:rsidRDefault="00FA075B" w:rsidP="004179F8">
      <w:pPr>
        <w:rPr>
          <w:i/>
          <w:sz w:val="16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426"/>
        <w:gridCol w:w="8536"/>
      </w:tblGrid>
      <w:tr w:rsidR="002428C2" w:rsidTr="002428C2">
        <w:tc>
          <w:tcPr>
            <w:tcW w:w="1440" w:type="dxa"/>
            <w:shd w:val="clear" w:color="auto" w:fill="auto"/>
            <w:vAlign w:val="center"/>
          </w:tcPr>
          <w:p w:rsidR="002428C2" w:rsidRPr="002428C2" w:rsidRDefault="002428C2" w:rsidP="0041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88481035" w:edGrp="everyone" w:colFirst="1" w:colLast="1"/>
            <w:r w:rsidRPr="002428C2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2428C2" w:rsidRPr="002428C2" w:rsidRDefault="002428C2" w:rsidP="0030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C2" w:rsidTr="002428C2">
        <w:tc>
          <w:tcPr>
            <w:tcW w:w="1440" w:type="dxa"/>
            <w:shd w:val="clear" w:color="auto" w:fill="auto"/>
            <w:vAlign w:val="center"/>
          </w:tcPr>
          <w:p w:rsidR="002428C2" w:rsidRPr="002428C2" w:rsidRDefault="002428C2" w:rsidP="0041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01643388" w:edGrp="everyone" w:colFirst="1" w:colLast="1"/>
            <w:permEnd w:id="1488481035"/>
            <w:r w:rsidRPr="002428C2">
              <w:rPr>
                <w:rFonts w:ascii="Times New Roman" w:hAnsi="Times New Roman" w:cs="Times New Roman"/>
                <w:b/>
                <w:sz w:val="20"/>
                <w:szCs w:val="20"/>
              </w:rPr>
              <w:t>LAST 4 SSN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2428C2" w:rsidRPr="002428C2" w:rsidRDefault="002428C2" w:rsidP="0030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8C2" w:rsidTr="002428C2">
        <w:tc>
          <w:tcPr>
            <w:tcW w:w="1440" w:type="dxa"/>
            <w:shd w:val="clear" w:color="auto" w:fill="auto"/>
            <w:vAlign w:val="center"/>
          </w:tcPr>
          <w:p w:rsidR="002428C2" w:rsidRPr="002428C2" w:rsidRDefault="002428C2" w:rsidP="0041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892509458" w:edGrp="everyone" w:colFirst="1" w:colLast="1"/>
            <w:permEnd w:id="601643388"/>
            <w:r w:rsidRPr="002428C2">
              <w:rPr>
                <w:rFonts w:ascii="Times New Roman" w:hAnsi="Times New Roman" w:cs="Times New Roman"/>
                <w:b/>
                <w:sz w:val="20"/>
                <w:szCs w:val="20"/>
              </w:rPr>
              <w:t>NJCOS ID</w:t>
            </w:r>
          </w:p>
        </w:tc>
        <w:tc>
          <w:tcPr>
            <w:tcW w:w="8748" w:type="dxa"/>
            <w:shd w:val="clear" w:color="auto" w:fill="auto"/>
            <w:vAlign w:val="center"/>
          </w:tcPr>
          <w:p w:rsidR="002428C2" w:rsidRPr="002428C2" w:rsidRDefault="002428C2" w:rsidP="00303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892509458"/>
    </w:tbl>
    <w:p w:rsidR="0031552A" w:rsidRPr="00ED7AD4" w:rsidRDefault="0031552A">
      <w:pPr>
        <w:rPr>
          <w:sz w:val="16"/>
        </w:rPr>
      </w:pPr>
    </w:p>
    <w:p w:rsidR="00D75FFF" w:rsidRDefault="00BF3EEC">
      <w:pPr>
        <w:rPr>
          <w:rFonts w:ascii="Times New Roman" w:hAnsi="Times New Roman" w:cs="Times New Roman"/>
          <w:sz w:val="20"/>
          <w:szCs w:val="20"/>
        </w:rPr>
      </w:pPr>
      <w:r w:rsidRPr="00ED7AD4">
        <w:rPr>
          <w:rFonts w:ascii="Times New Roman" w:hAnsi="Times New Roman" w:cs="Times New Roman"/>
          <w:sz w:val="20"/>
          <w:szCs w:val="20"/>
        </w:rPr>
        <w:t xml:space="preserve">I </w:t>
      </w:r>
      <w:r w:rsidR="002428C2" w:rsidRPr="00ED7AD4">
        <w:rPr>
          <w:rFonts w:ascii="Times New Roman" w:hAnsi="Times New Roman" w:cs="Times New Roman"/>
          <w:sz w:val="20"/>
          <w:szCs w:val="20"/>
        </w:rPr>
        <w:t xml:space="preserve">do </w:t>
      </w:r>
      <w:r w:rsidRPr="00ED7AD4">
        <w:rPr>
          <w:rFonts w:ascii="Times New Roman" w:hAnsi="Times New Roman" w:cs="Times New Roman"/>
          <w:sz w:val="20"/>
          <w:szCs w:val="20"/>
        </w:rPr>
        <w:t xml:space="preserve">hereby </w:t>
      </w:r>
      <w:r w:rsidR="00C01973" w:rsidRPr="00ED7AD4">
        <w:rPr>
          <w:rFonts w:ascii="Times New Roman" w:hAnsi="Times New Roman" w:cs="Times New Roman"/>
          <w:sz w:val="20"/>
          <w:szCs w:val="20"/>
        </w:rPr>
        <w:t>authorize the</w:t>
      </w:r>
      <w:r w:rsidR="002428C2" w:rsidRPr="00ED7AD4">
        <w:rPr>
          <w:rFonts w:ascii="Times New Roman" w:hAnsi="Times New Roman" w:cs="Times New Roman"/>
          <w:sz w:val="20"/>
          <w:szCs w:val="20"/>
        </w:rPr>
        <w:t xml:space="preserve"> following and their designees to obtain and/or </w:t>
      </w:r>
      <w:r w:rsidRPr="00ED7AD4">
        <w:rPr>
          <w:rFonts w:ascii="Times New Roman" w:hAnsi="Times New Roman" w:cs="Times New Roman"/>
          <w:sz w:val="20"/>
          <w:szCs w:val="20"/>
        </w:rPr>
        <w:t xml:space="preserve">release </w:t>
      </w:r>
      <w:r w:rsidR="00C01973" w:rsidRPr="00ED7AD4">
        <w:rPr>
          <w:rFonts w:ascii="Times New Roman" w:hAnsi="Times New Roman" w:cs="Times New Roman"/>
          <w:sz w:val="20"/>
          <w:szCs w:val="20"/>
        </w:rPr>
        <w:t xml:space="preserve">of </w:t>
      </w:r>
      <w:r w:rsidRPr="00ED7AD4">
        <w:rPr>
          <w:rFonts w:ascii="Times New Roman" w:hAnsi="Times New Roman" w:cs="Times New Roman"/>
          <w:sz w:val="20"/>
          <w:szCs w:val="20"/>
        </w:rPr>
        <w:t>the information</w:t>
      </w:r>
      <w:r w:rsidR="002428C2" w:rsidRPr="00ED7AD4">
        <w:rPr>
          <w:rFonts w:ascii="Times New Roman" w:hAnsi="Times New Roman" w:cs="Times New Roman"/>
          <w:sz w:val="20"/>
          <w:szCs w:val="20"/>
        </w:rPr>
        <w:t xml:space="preserve"> listed</w:t>
      </w:r>
      <w:r w:rsidR="008F18D6" w:rsidRPr="00ED7AD4">
        <w:rPr>
          <w:rFonts w:ascii="Times New Roman" w:hAnsi="Times New Roman" w:cs="Times New Roman"/>
          <w:sz w:val="20"/>
          <w:szCs w:val="20"/>
        </w:rPr>
        <w:t xml:space="preserve"> below </w:t>
      </w:r>
      <w:r w:rsidR="00D75FFF" w:rsidRPr="00ED7AD4">
        <w:rPr>
          <w:rFonts w:ascii="Times New Roman" w:hAnsi="Times New Roman" w:cs="Times New Roman"/>
          <w:sz w:val="20"/>
          <w:szCs w:val="20"/>
        </w:rPr>
        <w:t>to</w:t>
      </w:r>
      <w:r w:rsidR="002428C2" w:rsidRPr="00ED7AD4">
        <w:rPr>
          <w:rFonts w:ascii="Times New Roman" w:hAnsi="Times New Roman" w:cs="Times New Roman"/>
          <w:sz w:val="20"/>
          <w:szCs w:val="20"/>
        </w:rPr>
        <w:t xml:space="preserve"> and between</w:t>
      </w:r>
      <w:r w:rsidR="00D75FFF" w:rsidRPr="00ED7AD4">
        <w:rPr>
          <w:rFonts w:ascii="Times New Roman" w:hAnsi="Times New Roman" w:cs="Times New Roman"/>
          <w:sz w:val="20"/>
          <w:szCs w:val="20"/>
        </w:rPr>
        <w:t>:</w:t>
      </w:r>
    </w:p>
    <w:p w:rsidR="00ED7AD4" w:rsidRPr="00ED7AD4" w:rsidRDefault="00ED7AD4">
      <w:pPr>
        <w:rPr>
          <w:rFonts w:ascii="Times New Roman" w:hAnsi="Times New Roman" w:cs="Times New Roman"/>
          <w:sz w:val="16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429"/>
        <w:gridCol w:w="8533"/>
      </w:tblGrid>
      <w:tr w:rsidR="002428C2" w:rsidRPr="00D75FFF" w:rsidTr="00B22601">
        <w:trPr>
          <w:trHeight w:val="271"/>
        </w:trPr>
        <w:tc>
          <w:tcPr>
            <w:tcW w:w="1440" w:type="dxa"/>
            <w:shd w:val="clear" w:color="auto" w:fill="auto"/>
            <w:vAlign w:val="center"/>
          </w:tcPr>
          <w:p w:rsidR="002428C2" w:rsidRPr="00B22601" w:rsidRDefault="002428C2" w:rsidP="00940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01">
              <w:rPr>
                <w:rFonts w:ascii="Times New Roman" w:hAnsi="Times New Roman" w:cs="Times New Roman"/>
                <w:b/>
                <w:sz w:val="20"/>
                <w:szCs w:val="20"/>
              </w:rPr>
              <w:t>State Agency(s)</w:t>
            </w:r>
          </w:p>
        </w:tc>
        <w:tc>
          <w:tcPr>
            <w:tcW w:w="8748" w:type="dxa"/>
            <w:shd w:val="clear" w:color="auto" w:fill="auto"/>
          </w:tcPr>
          <w:p w:rsidR="002428C2" w:rsidRPr="00B22601" w:rsidRDefault="00B22601" w:rsidP="00940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01">
              <w:rPr>
                <w:rFonts w:ascii="Times New Roman" w:hAnsi="Times New Roman" w:cs="Times New Roman"/>
                <w:b/>
                <w:sz w:val="20"/>
                <w:szCs w:val="20"/>
              </w:rPr>
              <w:t>NV Department of Employment, Training and Rehabilitation, NV Department of Welfare and Support Services, NV Department of Education</w:t>
            </w:r>
          </w:p>
        </w:tc>
      </w:tr>
      <w:tr w:rsidR="002428C2" w:rsidRPr="00D75FFF" w:rsidTr="00B22601">
        <w:trPr>
          <w:trHeight w:val="271"/>
        </w:trPr>
        <w:tc>
          <w:tcPr>
            <w:tcW w:w="1440" w:type="dxa"/>
            <w:shd w:val="clear" w:color="auto" w:fill="auto"/>
            <w:vAlign w:val="center"/>
          </w:tcPr>
          <w:p w:rsidR="002428C2" w:rsidRPr="00B22601" w:rsidRDefault="002428C2" w:rsidP="00940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01">
              <w:rPr>
                <w:rFonts w:ascii="Times New Roman" w:hAnsi="Times New Roman" w:cs="Times New Roman"/>
                <w:b/>
                <w:sz w:val="20"/>
                <w:szCs w:val="20"/>
              </w:rPr>
              <w:t>LWDA</w:t>
            </w:r>
          </w:p>
        </w:tc>
        <w:tc>
          <w:tcPr>
            <w:tcW w:w="8748" w:type="dxa"/>
            <w:shd w:val="clear" w:color="auto" w:fill="auto"/>
          </w:tcPr>
          <w:p w:rsidR="002428C2" w:rsidRPr="00B22601" w:rsidRDefault="00B22601" w:rsidP="00940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01">
              <w:rPr>
                <w:rFonts w:ascii="Times New Roman" w:hAnsi="Times New Roman" w:cs="Times New Roman"/>
                <w:b/>
                <w:sz w:val="20"/>
                <w:szCs w:val="20"/>
              </w:rPr>
              <w:t>Workforce Connections</w:t>
            </w:r>
          </w:p>
        </w:tc>
      </w:tr>
      <w:tr w:rsidR="002428C2" w:rsidRPr="00D75FFF" w:rsidTr="00B22601">
        <w:trPr>
          <w:trHeight w:val="271"/>
        </w:trPr>
        <w:tc>
          <w:tcPr>
            <w:tcW w:w="1440" w:type="dxa"/>
            <w:shd w:val="clear" w:color="auto" w:fill="auto"/>
            <w:vAlign w:val="center"/>
          </w:tcPr>
          <w:p w:rsidR="002428C2" w:rsidRPr="00B22601" w:rsidRDefault="00B22601" w:rsidP="00940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601">
              <w:rPr>
                <w:rFonts w:ascii="Times New Roman" w:hAnsi="Times New Roman" w:cs="Times New Roman"/>
                <w:b/>
                <w:sz w:val="20"/>
                <w:szCs w:val="20"/>
              </w:rPr>
              <w:t>Service Provider</w:t>
            </w:r>
          </w:p>
        </w:tc>
        <w:tc>
          <w:tcPr>
            <w:tcW w:w="8748" w:type="dxa"/>
            <w:shd w:val="clear" w:color="auto" w:fill="auto"/>
          </w:tcPr>
          <w:p w:rsidR="002428C2" w:rsidRPr="00B22601" w:rsidRDefault="002428C2" w:rsidP="00940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59744156" w:edGrp="everyone"/>
            <w:permEnd w:id="359744156"/>
          </w:p>
        </w:tc>
      </w:tr>
    </w:tbl>
    <w:p w:rsidR="00EF0730" w:rsidRPr="00ED7AD4" w:rsidRDefault="00EF0730">
      <w:pPr>
        <w:rPr>
          <w:rFonts w:ascii="Times New Roman" w:hAnsi="Times New Roman" w:cs="Times New Roman"/>
          <w:sz w:val="16"/>
          <w:szCs w:val="20"/>
        </w:rPr>
      </w:pPr>
    </w:p>
    <w:p w:rsidR="000C216E" w:rsidRPr="005F7BBC" w:rsidRDefault="000C216E">
      <w:pPr>
        <w:rPr>
          <w:rFonts w:ascii="Times New Roman" w:hAnsi="Times New Roman" w:cs="Times New Roman"/>
          <w:sz w:val="20"/>
          <w:szCs w:val="20"/>
        </w:rPr>
      </w:pPr>
      <w:r w:rsidRPr="005F7BBC">
        <w:rPr>
          <w:rFonts w:ascii="Times New Roman" w:hAnsi="Times New Roman" w:cs="Times New Roman"/>
          <w:sz w:val="20"/>
          <w:szCs w:val="20"/>
        </w:rPr>
        <w:t>This information may be collected and used for several purposes, including but not limited to: verification of eligibility, referral provision and coordination, verification of status while actively receiving services and following services, and for program reporting, planning and evaluation purposes.</w:t>
      </w:r>
      <w:r w:rsidR="009D1D72" w:rsidRPr="005F7BBC">
        <w:rPr>
          <w:rFonts w:ascii="Times New Roman" w:hAnsi="Times New Roman" w:cs="Times New Roman"/>
          <w:sz w:val="20"/>
          <w:szCs w:val="20"/>
        </w:rPr>
        <w:t xml:space="preserve"> In most cases, the method of soliciting this information and verifying it includes the use of your Social Security number.</w:t>
      </w:r>
    </w:p>
    <w:p w:rsidR="000C216E" w:rsidRPr="00ED7AD4" w:rsidRDefault="000C216E">
      <w:pPr>
        <w:rPr>
          <w:sz w:val="16"/>
          <w:szCs w:val="20"/>
        </w:rPr>
      </w:pPr>
    </w:p>
    <w:p w:rsidR="00EF0730" w:rsidRPr="000C216E" w:rsidRDefault="000C216E">
      <w:pPr>
        <w:rPr>
          <w:rFonts w:ascii="Times New Roman" w:hAnsi="Times New Roman" w:cs="Times New Roman"/>
          <w:sz w:val="24"/>
          <w:szCs w:val="20"/>
        </w:rPr>
      </w:pPr>
      <w:r w:rsidRPr="000C216E">
        <w:rPr>
          <w:rFonts w:ascii="Times New Roman" w:hAnsi="Times New Roman" w:cs="Times New Roman"/>
          <w:b/>
          <w:sz w:val="24"/>
          <w:szCs w:val="20"/>
        </w:rPr>
        <w:t>This release covers all of the listed items below: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74"/>
        <w:gridCol w:w="5196"/>
      </w:tblGrid>
      <w:tr w:rsidR="00DD7D9E" w:rsidRPr="00F76199" w:rsidTr="00DD7D9E">
        <w:trPr>
          <w:trHeight w:val="301"/>
        </w:trPr>
        <w:tc>
          <w:tcPr>
            <w:tcW w:w="4874" w:type="dxa"/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sz w:val="20"/>
                <w:szCs w:val="20"/>
              </w:rPr>
              <w:t>Demographics &amp; Prior Assessments</w:t>
            </w:r>
          </w:p>
        </w:tc>
        <w:tc>
          <w:tcPr>
            <w:tcW w:w="5196" w:type="dxa"/>
            <w:vMerge w:val="restart"/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sz w:val="20"/>
                <w:szCs w:val="20"/>
              </w:rPr>
              <w:t>Employment Information, including:</w:t>
            </w:r>
          </w:p>
          <w:p w:rsidR="00DD7D9E" w:rsidRPr="009D1D72" w:rsidRDefault="00DD7D9E" w:rsidP="00F7619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employer name and address </w:t>
            </w:r>
          </w:p>
          <w:p w:rsidR="00DD7D9E" w:rsidRPr="009D1D72" w:rsidRDefault="00DD7D9E" w:rsidP="00F7619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employment start and end dates (as applicable) </w:t>
            </w:r>
          </w:p>
          <w:p w:rsidR="00DD7D9E" w:rsidRPr="009D1D72" w:rsidRDefault="00DD7D9E" w:rsidP="00F7619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earnings (rate of pay) </w:t>
            </w:r>
          </w:p>
          <w:p w:rsidR="00DD7D9E" w:rsidRPr="009D1D72" w:rsidRDefault="00DD7D9E" w:rsidP="00F7619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i/>
                <w:sz w:val="20"/>
                <w:szCs w:val="20"/>
              </w:rPr>
              <w:t>hours assigned per week (full-time vs part-time)</w:t>
            </w:r>
          </w:p>
          <w:p w:rsidR="00DD7D9E" w:rsidRPr="009D1D72" w:rsidRDefault="00DD7D9E" w:rsidP="00F7619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job title </w:t>
            </w:r>
          </w:p>
          <w:p w:rsidR="00DD7D9E" w:rsidRPr="009D1D72" w:rsidRDefault="00DD7D9E" w:rsidP="00F7619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i/>
                <w:sz w:val="20"/>
                <w:szCs w:val="20"/>
              </w:rPr>
              <w:t>fringe benefits (including health insurance, retirement, paid time off)</w:t>
            </w:r>
          </w:p>
        </w:tc>
      </w:tr>
      <w:tr w:rsidR="00DD7D9E" w:rsidRPr="00F76199" w:rsidTr="00DD7D9E">
        <w:trPr>
          <w:trHeight w:val="298"/>
        </w:trPr>
        <w:tc>
          <w:tcPr>
            <w:tcW w:w="4874" w:type="dxa"/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sz w:val="20"/>
                <w:szCs w:val="20"/>
              </w:rPr>
              <w:t>Prior earned income</w:t>
            </w:r>
          </w:p>
        </w:tc>
        <w:tc>
          <w:tcPr>
            <w:tcW w:w="5196" w:type="dxa"/>
            <w:vMerge/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D9E" w:rsidRPr="00F76199" w:rsidTr="00DD7D9E">
        <w:trPr>
          <w:trHeight w:val="298"/>
        </w:trPr>
        <w:tc>
          <w:tcPr>
            <w:tcW w:w="4874" w:type="dxa"/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sz w:val="20"/>
                <w:szCs w:val="20"/>
              </w:rPr>
              <w:t>Unemployment Insurance information</w:t>
            </w:r>
          </w:p>
        </w:tc>
        <w:tc>
          <w:tcPr>
            <w:tcW w:w="5196" w:type="dxa"/>
            <w:vMerge/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D9E" w:rsidRPr="00F76199" w:rsidTr="00DD7D9E">
        <w:trPr>
          <w:trHeight w:val="359"/>
        </w:trPr>
        <w:tc>
          <w:tcPr>
            <w:tcW w:w="4874" w:type="dxa"/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sz w:val="20"/>
                <w:szCs w:val="20"/>
              </w:rPr>
              <w:t xml:space="preserve">SNAP (food stamps) / TANF status </w:t>
            </w:r>
          </w:p>
        </w:tc>
        <w:tc>
          <w:tcPr>
            <w:tcW w:w="5196" w:type="dxa"/>
            <w:vMerge/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D9E" w:rsidRPr="00F76199" w:rsidTr="00DD7D9E">
        <w:trPr>
          <w:trHeight w:val="278"/>
        </w:trPr>
        <w:tc>
          <w:tcPr>
            <w:tcW w:w="4874" w:type="dxa"/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sz w:val="20"/>
                <w:szCs w:val="20"/>
              </w:rPr>
              <w:t>Social Security income</w:t>
            </w:r>
          </w:p>
        </w:tc>
        <w:tc>
          <w:tcPr>
            <w:tcW w:w="5196" w:type="dxa"/>
            <w:vMerge/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D9E" w:rsidRPr="00F76199" w:rsidTr="00DD7D9E">
        <w:trPr>
          <w:trHeight w:val="274"/>
        </w:trPr>
        <w:tc>
          <w:tcPr>
            <w:tcW w:w="4874" w:type="dxa"/>
            <w:shd w:val="clear" w:color="auto" w:fill="auto"/>
          </w:tcPr>
          <w:p w:rsidR="00DD7D9E" w:rsidRPr="009D1D72" w:rsidRDefault="00DD7D9E" w:rsidP="009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sz w:val="20"/>
                <w:szCs w:val="20"/>
              </w:rPr>
              <w:t>Financial Aid Application and Status</w:t>
            </w:r>
          </w:p>
        </w:tc>
        <w:tc>
          <w:tcPr>
            <w:tcW w:w="5196" w:type="dxa"/>
            <w:vMerge/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D9E" w:rsidRPr="00F76199" w:rsidTr="00705F04">
        <w:trPr>
          <w:trHeight w:val="395"/>
        </w:trPr>
        <w:tc>
          <w:tcPr>
            <w:tcW w:w="4874" w:type="dxa"/>
            <w:vMerge w:val="restart"/>
            <w:shd w:val="clear" w:color="auto" w:fill="auto"/>
          </w:tcPr>
          <w:p w:rsidR="00DD7D9E" w:rsidRPr="009D1D72" w:rsidRDefault="00DD7D9E" w:rsidP="009D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sz w:val="20"/>
                <w:szCs w:val="20"/>
              </w:rPr>
              <w:t>Education Information, including:</w:t>
            </w:r>
          </w:p>
          <w:p w:rsidR="00DD7D9E" w:rsidRDefault="00DD7D9E" w:rsidP="009D1D7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i/>
                <w:sz w:val="20"/>
                <w:szCs w:val="20"/>
              </w:rPr>
              <w:t>Enrollment Documentation</w:t>
            </w:r>
          </w:p>
          <w:p w:rsidR="00DD7D9E" w:rsidRPr="009D1D72" w:rsidRDefault="00DD7D9E" w:rsidP="009D1D7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School Status Documentation</w:t>
            </w:r>
          </w:p>
          <w:p w:rsidR="00DD7D9E" w:rsidRPr="009D1D72" w:rsidRDefault="00DD7D9E" w:rsidP="009D1D7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i/>
                <w:sz w:val="20"/>
                <w:szCs w:val="20"/>
              </w:rPr>
              <w:t>Diploma/Certificate Documentation</w:t>
            </w:r>
          </w:p>
          <w:p w:rsidR="00DD7D9E" w:rsidRPr="009D1D72" w:rsidRDefault="00DD7D9E" w:rsidP="009D1D7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i/>
                <w:sz w:val="20"/>
                <w:szCs w:val="20"/>
              </w:rPr>
              <w:t>Attendance Records</w:t>
            </w:r>
          </w:p>
          <w:p w:rsidR="00DD7D9E" w:rsidRPr="009D1D72" w:rsidRDefault="00DD7D9E" w:rsidP="009D1D7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i/>
                <w:sz w:val="20"/>
                <w:szCs w:val="20"/>
              </w:rPr>
              <w:t>Progress Reports</w:t>
            </w:r>
          </w:p>
        </w:tc>
        <w:tc>
          <w:tcPr>
            <w:tcW w:w="51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D9E" w:rsidRPr="00F76199" w:rsidTr="00DD7D9E">
        <w:trPr>
          <w:trHeight w:val="647"/>
        </w:trPr>
        <w:tc>
          <w:tcPr>
            <w:tcW w:w="4874" w:type="dxa"/>
            <w:vMerge/>
            <w:shd w:val="clear" w:color="auto" w:fill="auto"/>
          </w:tcPr>
          <w:p w:rsidR="00DD7D9E" w:rsidRPr="009D1D72" w:rsidRDefault="00DD7D9E" w:rsidP="009D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sz w:val="20"/>
                <w:szCs w:val="20"/>
              </w:rPr>
              <w:t>Test results and assessments related to math, reading, job interests, aptitudes related to my employment, training and service referral needs</w:t>
            </w:r>
          </w:p>
        </w:tc>
      </w:tr>
      <w:tr w:rsidR="00DD7D9E" w:rsidRPr="00F76199" w:rsidTr="00DD7D9E">
        <w:trPr>
          <w:trHeight w:val="692"/>
        </w:trPr>
        <w:tc>
          <w:tcPr>
            <w:tcW w:w="48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D9E" w:rsidRPr="009D1D72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6" w:type="dxa"/>
            <w:shd w:val="clear" w:color="auto" w:fill="auto"/>
          </w:tcPr>
          <w:p w:rsidR="00DD7D9E" w:rsidRDefault="00DD7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Media:</w:t>
            </w:r>
          </w:p>
          <w:p w:rsidR="00DD7D9E" w:rsidRPr="00DD7D9E" w:rsidRDefault="00DD7D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7D9E">
              <w:rPr>
                <w:rFonts w:ascii="Times New Roman" w:hAnsi="Times New Roman" w:cs="Times New Roman"/>
                <w:i/>
                <w:sz w:val="20"/>
                <w:szCs w:val="20"/>
              </w:rPr>
              <w:t>By participating in the program, I grant these parties the right to photograph me and understand those photos may be used for promotional display.</w:t>
            </w:r>
          </w:p>
        </w:tc>
      </w:tr>
      <w:tr w:rsidR="00DD7D9E" w:rsidRPr="00F76199" w:rsidTr="00DD7D9E">
        <w:trPr>
          <w:trHeight w:val="274"/>
        </w:trPr>
        <w:tc>
          <w:tcPr>
            <w:tcW w:w="10070" w:type="dxa"/>
            <w:gridSpan w:val="2"/>
            <w:shd w:val="clear" w:color="auto" w:fill="auto"/>
          </w:tcPr>
          <w:p w:rsidR="00DD7D9E" w:rsidRDefault="00DD7D9E" w:rsidP="00DD7D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b/>
                <w:sz w:val="20"/>
                <w:szCs w:val="20"/>
              </w:rPr>
              <w:t>Other:</w:t>
            </w:r>
            <w:permStart w:id="1482441360" w:edGrp="everyone"/>
          </w:p>
          <w:p w:rsidR="00DD7D9E" w:rsidRPr="009D1D72" w:rsidRDefault="00DD7D9E" w:rsidP="00512C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ermEnd w:id="1482441360"/>
          <w:p w:rsidR="00DD7D9E" w:rsidRPr="009D1D72" w:rsidRDefault="00DD7D9E" w:rsidP="00512C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F3EEC" w:rsidRPr="00ED7AD4" w:rsidRDefault="00BF3EEC">
      <w:pPr>
        <w:rPr>
          <w:sz w:val="16"/>
          <w:szCs w:val="20"/>
        </w:rPr>
      </w:pPr>
    </w:p>
    <w:p w:rsidR="008127AC" w:rsidRDefault="00CA687E">
      <w:pPr>
        <w:rPr>
          <w:rFonts w:ascii="Times New Roman" w:hAnsi="Times New Roman" w:cs="Times New Roman"/>
          <w:sz w:val="20"/>
          <w:szCs w:val="20"/>
        </w:rPr>
      </w:pPr>
      <w:r w:rsidRPr="009D1D72">
        <w:rPr>
          <w:rFonts w:ascii="Times New Roman" w:hAnsi="Times New Roman" w:cs="Times New Roman"/>
          <w:sz w:val="20"/>
          <w:szCs w:val="20"/>
        </w:rPr>
        <w:lastRenderedPageBreak/>
        <w:t>I fully understand the above-stated information</w:t>
      </w:r>
      <w:r w:rsidR="008F18D6" w:rsidRPr="009D1D72">
        <w:rPr>
          <w:rFonts w:ascii="Times New Roman" w:hAnsi="Times New Roman" w:cs="Times New Roman"/>
          <w:sz w:val="20"/>
          <w:szCs w:val="20"/>
        </w:rPr>
        <w:t xml:space="preserve"> and consent to the releas</w:t>
      </w:r>
      <w:r w:rsidR="009D1D72">
        <w:rPr>
          <w:rFonts w:ascii="Times New Roman" w:hAnsi="Times New Roman" w:cs="Times New Roman"/>
          <w:sz w:val="20"/>
          <w:szCs w:val="20"/>
        </w:rPr>
        <w:t>e of the indicated information, including the ways in which my Social Security number can be used by the parties listed above.</w:t>
      </w:r>
    </w:p>
    <w:p w:rsidR="009D1D72" w:rsidRPr="00ED7AD4" w:rsidRDefault="009D1D72">
      <w:pPr>
        <w:rPr>
          <w:rFonts w:ascii="Times New Roman" w:hAnsi="Times New Roman" w:cs="Times New Roman"/>
          <w:sz w:val="16"/>
          <w:szCs w:val="20"/>
        </w:rPr>
      </w:pPr>
    </w:p>
    <w:p w:rsidR="00F57225" w:rsidRDefault="00F57225" w:rsidP="00F57225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9D1D72">
        <w:rPr>
          <w:rFonts w:ascii="Times New Roman" w:hAnsi="Times New Roman" w:cs="Times New Roman"/>
          <w:sz w:val="20"/>
          <w:szCs w:val="20"/>
        </w:rPr>
        <w:t xml:space="preserve">This authorization remains in effect unless revoked in writing by me. </w:t>
      </w:r>
    </w:p>
    <w:p w:rsidR="009D1D72" w:rsidRPr="00ED7AD4" w:rsidRDefault="009D1D72" w:rsidP="00F57225">
      <w:pPr>
        <w:ind w:left="720" w:hanging="720"/>
        <w:rPr>
          <w:rFonts w:ascii="Times New Roman" w:hAnsi="Times New Roman" w:cs="Times New Roman"/>
          <w:sz w:val="16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64"/>
        <w:gridCol w:w="7306"/>
      </w:tblGrid>
      <w:tr w:rsidR="00303790" w:rsidRPr="009D1D72" w:rsidTr="00F03687">
        <w:trPr>
          <w:trHeight w:val="350"/>
        </w:trPr>
        <w:tc>
          <w:tcPr>
            <w:tcW w:w="2808" w:type="dxa"/>
            <w:vAlign w:val="center"/>
          </w:tcPr>
          <w:p w:rsidR="00303790" w:rsidRPr="009D1D72" w:rsidRDefault="008127AC" w:rsidP="0041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7488" w:type="dxa"/>
            <w:shd w:val="clear" w:color="auto" w:fill="F2F2F2" w:themeFill="background1" w:themeFillShade="F2"/>
            <w:vAlign w:val="center"/>
          </w:tcPr>
          <w:p w:rsidR="00303790" w:rsidRPr="009D1D72" w:rsidRDefault="00303790" w:rsidP="00417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790" w:rsidRPr="009D1D72" w:rsidTr="00F03687">
        <w:trPr>
          <w:trHeight w:val="350"/>
        </w:trPr>
        <w:tc>
          <w:tcPr>
            <w:tcW w:w="2808" w:type="dxa"/>
            <w:vAlign w:val="center"/>
          </w:tcPr>
          <w:p w:rsidR="00303790" w:rsidRPr="009D1D72" w:rsidRDefault="008127AC" w:rsidP="0041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7488" w:type="dxa"/>
            <w:shd w:val="clear" w:color="auto" w:fill="F2F2F2" w:themeFill="background1" w:themeFillShade="F2"/>
            <w:vAlign w:val="center"/>
          </w:tcPr>
          <w:p w:rsidR="00303790" w:rsidRPr="009D1D72" w:rsidRDefault="00303790" w:rsidP="0041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40449729" w:edGrp="everyone"/>
            <w:permEnd w:id="140449729"/>
          </w:p>
        </w:tc>
      </w:tr>
    </w:tbl>
    <w:p w:rsidR="008127AC" w:rsidRPr="00ED7AD4" w:rsidRDefault="008127AC">
      <w:pPr>
        <w:rPr>
          <w:rFonts w:ascii="Times New Roman" w:hAnsi="Times New Roman" w:cs="Times New Roman"/>
          <w:sz w:val="16"/>
          <w:szCs w:val="20"/>
        </w:rPr>
      </w:pPr>
    </w:p>
    <w:p w:rsidR="009D1D72" w:rsidRPr="00ED7AD4" w:rsidRDefault="009D1D72">
      <w:pPr>
        <w:rPr>
          <w:rFonts w:ascii="Times New Roman" w:hAnsi="Times New Roman" w:cs="Times New Roman"/>
          <w:sz w:val="16"/>
          <w:szCs w:val="20"/>
        </w:rPr>
      </w:pPr>
    </w:p>
    <w:p w:rsidR="008127AC" w:rsidRPr="009D1D72" w:rsidRDefault="00EF0730">
      <w:pPr>
        <w:rPr>
          <w:rFonts w:ascii="Times New Roman" w:hAnsi="Times New Roman" w:cs="Times New Roman"/>
          <w:b/>
          <w:sz w:val="20"/>
          <w:szCs w:val="20"/>
        </w:rPr>
      </w:pPr>
      <w:r w:rsidRPr="009D1D72"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="00522DE0" w:rsidRPr="009D1D72">
        <w:rPr>
          <w:rFonts w:ascii="Times New Roman" w:hAnsi="Times New Roman" w:cs="Times New Roman"/>
          <w:b/>
          <w:sz w:val="20"/>
          <w:szCs w:val="20"/>
        </w:rPr>
        <w:t>the applicant is a</w:t>
      </w:r>
      <w:r w:rsidRPr="009D1D72">
        <w:rPr>
          <w:rFonts w:ascii="Times New Roman" w:hAnsi="Times New Roman" w:cs="Times New Roman"/>
          <w:b/>
          <w:sz w:val="20"/>
          <w:szCs w:val="20"/>
        </w:rPr>
        <w:t xml:space="preserve"> minor, parent or legal guardian must sign here: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64"/>
        <w:gridCol w:w="7306"/>
      </w:tblGrid>
      <w:tr w:rsidR="008127AC" w:rsidRPr="009D1D72" w:rsidTr="004D6CF2">
        <w:tc>
          <w:tcPr>
            <w:tcW w:w="2808" w:type="dxa"/>
            <w:vAlign w:val="center"/>
          </w:tcPr>
          <w:p w:rsidR="008127AC" w:rsidRPr="009D1D72" w:rsidRDefault="00EF0730" w:rsidP="0041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7488" w:type="dxa"/>
            <w:shd w:val="clear" w:color="auto" w:fill="F2F2F2" w:themeFill="background1" w:themeFillShade="F2"/>
            <w:vAlign w:val="center"/>
          </w:tcPr>
          <w:p w:rsidR="008127AC" w:rsidRPr="009D1D72" w:rsidRDefault="008127AC" w:rsidP="0041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73787034" w:edGrp="everyone"/>
            <w:permEnd w:id="573787034"/>
          </w:p>
        </w:tc>
      </w:tr>
      <w:tr w:rsidR="008127AC" w:rsidRPr="009D1D72" w:rsidTr="004D6CF2">
        <w:tc>
          <w:tcPr>
            <w:tcW w:w="2808" w:type="dxa"/>
            <w:vAlign w:val="center"/>
          </w:tcPr>
          <w:p w:rsidR="008127AC" w:rsidRPr="009D1D72" w:rsidRDefault="00EF0730" w:rsidP="0041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7488" w:type="dxa"/>
            <w:shd w:val="clear" w:color="auto" w:fill="F2F2F2" w:themeFill="background1" w:themeFillShade="F2"/>
            <w:vAlign w:val="center"/>
          </w:tcPr>
          <w:p w:rsidR="008127AC" w:rsidRPr="009D1D72" w:rsidRDefault="008127AC" w:rsidP="0041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7AC" w:rsidRPr="009D1D72" w:rsidTr="004D6CF2">
        <w:tc>
          <w:tcPr>
            <w:tcW w:w="2808" w:type="dxa"/>
            <w:vAlign w:val="center"/>
          </w:tcPr>
          <w:p w:rsidR="008127AC" w:rsidRPr="009D1D72" w:rsidRDefault="00EF0730" w:rsidP="0041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D72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7488" w:type="dxa"/>
            <w:shd w:val="clear" w:color="auto" w:fill="F2F2F2" w:themeFill="background1" w:themeFillShade="F2"/>
            <w:vAlign w:val="center"/>
          </w:tcPr>
          <w:p w:rsidR="008127AC" w:rsidRPr="009D1D72" w:rsidRDefault="008127AC" w:rsidP="0041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08579947" w:edGrp="everyone"/>
            <w:permEnd w:id="608579947"/>
          </w:p>
        </w:tc>
      </w:tr>
    </w:tbl>
    <w:p w:rsidR="004179F8" w:rsidRPr="00ED7AD4" w:rsidRDefault="004179F8" w:rsidP="00ED7AD4">
      <w:pPr>
        <w:tabs>
          <w:tab w:val="left" w:pos="1515"/>
        </w:tabs>
        <w:rPr>
          <w:sz w:val="20"/>
          <w:szCs w:val="20"/>
        </w:rPr>
      </w:pPr>
    </w:p>
    <w:sectPr w:rsidR="004179F8" w:rsidRPr="00ED7AD4" w:rsidSect="00ED7AD4">
      <w:headerReference w:type="default" r:id="rId7"/>
      <w:footerReference w:type="default" r:id="rId8"/>
      <w:pgSz w:w="12240" w:h="15840"/>
      <w:pgMar w:top="720" w:right="1080" w:bottom="90" w:left="1080" w:header="18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2A" w:rsidRDefault="0067382A">
      <w:r>
        <w:separator/>
      </w:r>
    </w:p>
  </w:endnote>
  <w:endnote w:type="continuationSeparator" w:id="0">
    <w:p w:rsidR="0067382A" w:rsidRDefault="0067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D4" w:rsidRPr="00DD7D9E" w:rsidRDefault="00ED7AD4" w:rsidP="00DD7D9E">
    <w:pPr>
      <w:pStyle w:val="Heading1"/>
      <w:spacing w:before="0" w:after="0"/>
      <w:jc w:val="center"/>
      <w:rPr>
        <w:rFonts w:ascii="Times New Roman" w:hAnsi="Times New Roman" w:cs="Times New Roman"/>
        <w:b w:val="0"/>
        <w:smallCaps/>
        <w:sz w:val="16"/>
        <w:szCs w:val="16"/>
      </w:rPr>
    </w:pPr>
    <w:r w:rsidRPr="00DD7D9E">
      <w:rPr>
        <w:rFonts w:ascii="Times New Roman" w:hAnsi="Times New Roman" w:cs="Times New Roman"/>
        <w:b w:val="0"/>
        <w:smallCaps/>
        <w:sz w:val="16"/>
        <w:szCs w:val="16"/>
      </w:rPr>
      <w:t>equal opportunity employer/program</w:t>
    </w:r>
  </w:p>
  <w:p w:rsidR="00ED7AD4" w:rsidRPr="00DD7D9E" w:rsidRDefault="00ED7AD4" w:rsidP="00DD7D9E">
    <w:pPr>
      <w:jc w:val="center"/>
      <w:rPr>
        <w:rFonts w:ascii="Times New Roman" w:hAnsi="Times New Roman" w:cs="Times New Roman"/>
        <w:smallCaps/>
        <w:sz w:val="16"/>
        <w:szCs w:val="16"/>
      </w:rPr>
    </w:pPr>
    <w:r w:rsidRPr="00DD7D9E">
      <w:rPr>
        <w:rFonts w:ascii="Times New Roman" w:hAnsi="Times New Roman" w:cs="Times New Roman"/>
        <w:smallCaps/>
        <w:sz w:val="16"/>
        <w:szCs w:val="16"/>
      </w:rPr>
      <w:t>auxiliary aids and services available upon request for individuals with disabilities</w:t>
    </w:r>
  </w:p>
  <w:p w:rsidR="00ED7AD4" w:rsidRPr="00DD7D9E" w:rsidRDefault="00ED7AD4" w:rsidP="00DD7D9E">
    <w:pPr>
      <w:jc w:val="center"/>
      <w:rPr>
        <w:rFonts w:ascii="Times New Roman" w:hAnsi="Times New Roman" w:cs="Times New Roman"/>
        <w:sz w:val="16"/>
        <w:szCs w:val="16"/>
      </w:rPr>
    </w:pPr>
    <w:r w:rsidRPr="00DD7D9E">
      <w:rPr>
        <w:rFonts w:ascii="Times New Roman" w:hAnsi="Times New Roman" w:cs="Times New Roman"/>
        <w:smallCaps/>
        <w:sz w:val="16"/>
        <w:szCs w:val="16"/>
      </w:rPr>
      <w:t>tty (800) 326-6868 or nevada relay 711</w:t>
    </w:r>
  </w:p>
  <w:p w:rsidR="00ED7AD4" w:rsidRDefault="00ED7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2A" w:rsidRDefault="0067382A">
      <w:r>
        <w:separator/>
      </w:r>
    </w:p>
  </w:footnote>
  <w:footnote w:type="continuationSeparator" w:id="0">
    <w:p w:rsidR="0067382A" w:rsidRDefault="0067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C2" w:rsidRDefault="005F7BBC" w:rsidP="002428C2">
    <w:pPr>
      <w:pStyle w:val="Header"/>
      <w:ind w:left="-630"/>
    </w:pPr>
    <w:r>
      <w:rPr>
        <w:noProof/>
      </w:rPr>
      <w:drawing>
        <wp:inline distT="0" distB="0" distL="0" distR="0" wp14:anchorId="1C108F83">
          <wp:extent cx="7742555" cy="62865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55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9DD"/>
    <w:multiLevelType w:val="hybridMultilevel"/>
    <w:tmpl w:val="DF1272D8"/>
    <w:lvl w:ilvl="0" w:tplc="32BCCF34">
      <w:start w:val="1"/>
      <w:numFmt w:val="lowerLetter"/>
      <w:lvlText w:val="%1."/>
      <w:lvlJc w:val="left"/>
      <w:pPr>
        <w:tabs>
          <w:tab w:val="num" w:pos="773"/>
        </w:tabs>
        <w:ind w:left="773" w:hanging="720"/>
      </w:pPr>
      <w:rPr>
        <w:rFonts w:hint="default"/>
      </w:rPr>
    </w:lvl>
    <w:lvl w:ilvl="1" w:tplc="25EAF28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CFED5BE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424F7"/>
    <w:multiLevelType w:val="multilevel"/>
    <w:tmpl w:val="802EC44E"/>
    <w:lvl w:ilvl="0">
      <w:start w:val="15"/>
      <w:numFmt w:val="decimal"/>
      <w:pStyle w:val="Style3"/>
      <w:lvlText w:val="%1."/>
      <w:lvlJc w:val="left"/>
      <w:pPr>
        <w:tabs>
          <w:tab w:val="num" w:pos="2880"/>
        </w:tabs>
        <w:ind w:left="2880" w:hanging="720"/>
      </w:pPr>
      <w:rPr>
        <w:rFonts w:ascii="Arial Narrow" w:hAnsi="Arial Narrow" w:cs="Arial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Arial Narrow" w:hAnsi="Arial Narrow" w:cs="Arial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4320"/>
        </w:tabs>
        <w:ind w:left="4320" w:hanging="720"/>
      </w:pPr>
      <w:rPr>
        <w:rFonts w:ascii="Arial Narrow" w:hAnsi="Arial Narrow" w:cs="Arial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  <w:rPr>
        <w:rFonts w:ascii="Arial" w:hAnsi="Arial" w:cs="Arial" w:hint="default"/>
        <w:b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48"/>
        </w:tabs>
        <w:ind w:left="6048" w:hanging="360"/>
      </w:pPr>
      <w:rPr>
        <w:rFonts w:hint="default"/>
      </w:rPr>
    </w:lvl>
  </w:abstractNum>
  <w:abstractNum w:abstractNumId="2">
    <w:nsid w:val="16282AC1"/>
    <w:multiLevelType w:val="multilevel"/>
    <w:tmpl w:val="CFBA8F6C"/>
    <w:lvl w:ilvl="0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549CC"/>
    <w:multiLevelType w:val="multilevel"/>
    <w:tmpl w:val="976ED0F8"/>
    <w:lvl w:ilvl="0">
      <w:start w:val="1"/>
      <w:numFmt w:val="decimal"/>
      <w:pStyle w:val="HeadingPOSA"/>
      <w:lvlText w:val="%1)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 Bold" w:hAnsi="Arial Bold" w:cs="Times New Roman" w:hint="default"/>
        <w:b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1D795843"/>
    <w:multiLevelType w:val="singleLevel"/>
    <w:tmpl w:val="0C407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E501300"/>
    <w:multiLevelType w:val="multilevel"/>
    <w:tmpl w:val="1B7E0DFA"/>
    <w:lvl w:ilvl="0">
      <w:start w:val="1"/>
      <w:numFmt w:val="decimal"/>
      <w:pStyle w:val="StyleHeadingPSAAmendBold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68"/>
        </w:tabs>
        <w:ind w:left="4968" w:hanging="360"/>
      </w:pPr>
      <w:rPr>
        <w:rFonts w:hint="default"/>
      </w:rPr>
    </w:lvl>
  </w:abstractNum>
  <w:abstractNum w:abstractNumId="6">
    <w:nsid w:val="25D338AE"/>
    <w:multiLevelType w:val="multilevel"/>
    <w:tmpl w:val="4BDA7D2E"/>
    <w:lvl w:ilvl="0">
      <w:start w:val="1"/>
      <w:numFmt w:val="upperLetter"/>
      <w:pStyle w:val="HEADINGPOS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24C49"/>
    <w:multiLevelType w:val="multilevel"/>
    <w:tmpl w:val="CE80BEF6"/>
    <w:lvl w:ilvl="0">
      <w:start w:val="1"/>
      <w:numFmt w:val="decimal"/>
      <w:pStyle w:val="HeadingPSAAmend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D2F6EDB"/>
    <w:multiLevelType w:val="multilevel"/>
    <w:tmpl w:val="D6E24602"/>
    <w:lvl w:ilvl="0">
      <w:start w:val="1"/>
      <w:numFmt w:val="upperLetter"/>
      <w:pStyle w:val="HeadingPSA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 Narrow" w:hAnsi="Arial Narrow" w:cs="Times New Roman" w:hint="default"/>
        <w:b/>
        <w:i w:val="0"/>
        <w:color w:val="00000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 Narrow" w:hAnsi="Arial Narrow" w:cs="Times New Roman" w:hint="default"/>
        <w:b/>
        <w:i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ascii="Arial Narrow" w:hAnsi="Arial Narrow" w:cs="Times New Roman" w:hint="default"/>
        <w:b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9">
    <w:nsid w:val="3E492902"/>
    <w:multiLevelType w:val="hybridMultilevel"/>
    <w:tmpl w:val="CFBA8F6C"/>
    <w:lvl w:ilvl="0" w:tplc="ED080052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819AD"/>
    <w:multiLevelType w:val="multilevel"/>
    <w:tmpl w:val="36164082"/>
    <w:lvl w:ilvl="0">
      <w:start w:val="1"/>
      <w:numFmt w:val="decimal"/>
      <w:pStyle w:val="HEADINGA2"/>
      <w:lvlText w:val="%1)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Arial Bold" w:hAnsi="Arial Bold" w:cs="Times New Roman" w:hint="default"/>
        <w:b/>
        <w:i w:val="0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1782BE2"/>
    <w:multiLevelType w:val="hybridMultilevel"/>
    <w:tmpl w:val="16A4EA3A"/>
    <w:lvl w:ilvl="0" w:tplc="6A6872A8">
      <w:start w:val="22"/>
      <w:numFmt w:val="upperLetter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959C1"/>
    <w:multiLevelType w:val="hybridMultilevel"/>
    <w:tmpl w:val="DFCE6C76"/>
    <w:lvl w:ilvl="0" w:tplc="73CCBBCC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1D349A"/>
    <w:multiLevelType w:val="multilevel"/>
    <w:tmpl w:val="9C2AA6A6"/>
    <w:lvl w:ilvl="0">
      <w:start w:val="1"/>
      <w:numFmt w:val="decimal"/>
      <w:pStyle w:val="Style4"/>
      <w:lvlText w:val="%1."/>
      <w:lvlJc w:val="left"/>
      <w:pPr>
        <w:tabs>
          <w:tab w:val="num" w:pos="2160"/>
        </w:tabs>
        <w:ind w:left="2160" w:hanging="720"/>
      </w:pPr>
      <w:rPr>
        <w:rFonts w:ascii="Arial Narrow" w:hAnsi="Arial Narrow" w:cs="Arial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Arial Narrow" w:hAnsi="Arial Narrow" w:cs="Arial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4320"/>
        </w:tabs>
        <w:ind w:left="4320" w:hanging="720"/>
      </w:pPr>
      <w:rPr>
        <w:rFonts w:ascii="Arial Narrow" w:hAnsi="Arial Narrow" w:cs="Arial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720"/>
      </w:pPr>
      <w:rPr>
        <w:rFonts w:ascii="Arial" w:hAnsi="Arial" w:cs="Arial" w:hint="default"/>
        <w:b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68"/>
        </w:tabs>
        <w:ind w:left="6768" w:hanging="360"/>
      </w:pPr>
      <w:rPr>
        <w:rFonts w:hint="default"/>
      </w:rPr>
    </w:lvl>
  </w:abstractNum>
  <w:abstractNum w:abstractNumId="14">
    <w:nsid w:val="6AD825A7"/>
    <w:multiLevelType w:val="singleLevel"/>
    <w:tmpl w:val="3EA832C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5">
    <w:nsid w:val="754A60AD"/>
    <w:multiLevelType w:val="hybridMultilevel"/>
    <w:tmpl w:val="232A783A"/>
    <w:lvl w:ilvl="0" w:tplc="96E699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A64CF"/>
    <w:multiLevelType w:val="multilevel"/>
    <w:tmpl w:val="67EE95D6"/>
    <w:lvl w:ilvl="0">
      <w:start w:val="1"/>
      <w:numFmt w:val="decimal"/>
      <w:pStyle w:val="Style5"/>
      <w:lvlText w:val="%1."/>
      <w:lvlJc w:val="left"/>
      <w:pPr>
        <w:tabs>
          <w:tab w:val="num" w:pos="2160"/>
        </w:tabs>
        <w:ind w:left="2160" w:hanging="720"/>
      </w:pPr>
      <w:rPr>
        <w:rFonts w:ascii="Arial Narrow" w:hAnsi="Arial Narrow" w:cs="Arial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Arial Narrow" w:hAnsi="Arial Narrow" w:cs="Arial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720"/>
      </w:pPr>
      <w:rPr>
        <w:rFonts w:ascii="Arial Narrow" w:hAnsi="Arial Narrow" w:cs="Arial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720"/>
      </w:pPr>
      <w:rPr>
        <w:rFonts w:ascii="Arial" w:hAnsi="Arial" w:cs="Arial" w:hint="default"/>
        <w:b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88"/>
        </w:tabs>
        <w:ind w:left="74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208"/>
        </w:tabs>
        <w:ind w:left="8208" w:hanging="360"/>
      </w:pPr>
      <w:rPr>
        <w:rFonts w:hint="default"/>
      </w:rPr>
    </w:lvl>
  </w:abstractNum>
  <w:abstractNum w:abstractNumId="17">
    <w:nsid w:val="7C7E5235"/>
    <w:multiLevelType w:val="hybridMultilevel"/>
    <w:tmpl w:val="22100DF0"/>
    <w:lvl w:ilvl="0" w:tplc="9594D302">
      <w:start w:val="16"/>
      <w:numFmt w:val="decimal"/>
      <w:pStyle w:val="Style2"/>
      <w:lvlText w:val="%1.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b/>
        <w:i w:val="0"/>
        <w:sz w:val="20"/>
      </w:rPr>
    </w:lvl>
    <w:lvl w:ilvl="1" w:tplc="115409A8">
      <w:start w:val="14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14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5"/>
  </w:num>
  <w:num w:numId="20">
    <w:abstractNumId w:val="17"/>
  </w:num>
  <w:num w:numId="21">
    <w:abstractNumId w:val="1"/>
  </w:num>
  <w:num w:numId="22">
    <w:abstractNumId w:val="13"/>
  </w:num>
  <w:num w:numId="23">
    <w:abstractNumId w:val="16"/>
  </w:num>
  <w:num w:numId="24">
    <w:abstractNumId w:val="9"/>
  </w:num>
  <w:num w:numId="25">
    <w:abstractNumId w:val="2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9+Ol5jfB8W6qfaLljyFYEqhZNWBNFqjRs6R1kqrLInh4BG5VqG7zaB1MKCJNCfJVJh/QlsxKmp0NVnsgpJyAA==" w:salt="meXP0VGvNbVZOgR6qrXK9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F8"/>
    <w:rsid w:val="000C216E"/>
    <w:rsid w:val="001D05E3"/>
    <w:rsid w:val="00204178"/>
    <w:rsid w:val="002428C2"/>
    <w:rsid w:val="002841C3"/>
    <w:rsid w:val="002B69C8"/>
    <w:rsid w:val="00303790"/>
    <w:rsid w:val="00307144"/>
    <w:rsid w:val="0031552A"/>
    <w:rsid w:val="00353696"/>
    <w:rsid w:val="004179F8"/>
    <w:rsid w:val="0042499F"/>
    <w:rsid w:val="00461B3E"/>
    <w:rsid w:val="004A6E41"/>
    <w:rsid w:val="004D6CF2"/>
    <w:rsid w:val="00512C05"/>
    <w:rsid w:val="00522DE0"/>
    <w:rsid w:val="00527AE6"/>
    <w:rsid w:val="005F7BBC"/>
    <w:rsid w:val="0067382A"/>
    <w:rsid w:val="006E043E"/>
    <w:rsid w:val="00705F04"/>
    <w:rsid w:val="008127AC"/>
    <w:rsid w:val="008F18D6"/>
    <w:rsid w:val="00931C4E"/>
    <w:rsid w:val="009406F9"/>
    <w:rsid w:val="00952F44"/>
    <w:rsid w:val="009D1D72"/>
    <w:rsid w:val="00A3534E"/>
    <w:rsid w:val="00A969A3"/>
    <w:rsid w:val="00AA1F56"/>
    <w:rsid w:val="00B22601"/>
    <w:rsid w:val="00B56DB0"/>
    <w:rsid w:val="00B75449"/>
    <w:rsid w:val="00BF3EEC"/>
    <w:rsid w:val="00C01973"/>
    <w:rsid w:val="00C23FC8"/>
    <w:rsid w:val="00C63043"/>
    <w:rsid w:val="00CA687E"/>
    <w:rsid w:val="00D21F26"/>
    <w:rsid w:val="00D55BC4"/>
    <w:rsid w:val="00D75FFF"/>
    <w:rsid w:val="00DD7D9E"/>
    <w:rsid w:val="00E055F3"/>
    <w:rsid w:val="00E72AC7"/>
    <w:rsid w:val="00ED061E"/>
    <w:rsid w:val="00ED7AD4"/>
    <w:rsid w:val="00EF0730"/>
    <w:rsid w:val="00F03687"/>
    <w:rsid w:val="00F57225"/>
    <w:rsid w:val="00F76199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2BDF007-7B7D-4159-9672-09765C96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F8"/>
    <w:rPr>
      <w:rFonts w:ascii="Palatino Linotype" w:hAnsi="Palatino Linotype" w:cs="Arial"/>
      <w:sz w:val="22"/>
      <w:szCs w:val="22"/>
    </w:rPr>
  </w:style>
  <w:style w:type="paragraph" w:styleId="Heading1">
    <w:name w:val="heading 1"/>
    <w:basedOn w:val="Normal"/>
    <w:next w:val="Normal"/>
    <w:qFormat/>
    <w:rsid w:val="002841C3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2841C3"/>
    <w:pPr>
      <w:keepNext/>
      <w:spacing w:after="120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2841C3"/>
    <w:pPr>
      <w:keepNext/>
      <w:spacing w:after="80"/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2841C3"/>
    <w:pPr>
      <w:keepNext/>
      <w:tabs>
        <w:tab w:val="left" w:pos="720"/>
      </w:tabs>
      <w:jc w:val="center"/>
      <w:outlineLvl w:val="3"/>
    </w:pPr>
    <w:rPr>
      <w:rFonts w:ascii="Arial Narrow" w:hAnsi="Arial Narrow" w:cs="Times New Roman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2841C3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841C3"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2841C3"/>
    <w:pPr>
      <w:keepNext/>
      <w:numPr>
        <w:numId w:val="15"/>
      </w:numPr>
      <w:spacing w:after="1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841C3"/>
    <w:pPr>
      <w:keepNext/>
      <w:tabs>
        <w:tab w:val="left" w:pos="0"/>
        <w:tab w:val="left" w:pos="540"/>
        <w:tab w:val="left" w:pos="10080"/>
      </w:tabs>
      <w:suppressAutoHyphens/>
      <w:jc w:val="both"/>
      <w:outlineLvl w:val="7"/>
    </w:pPr>
    <w:rPr>
      <w:rFonts w:ascii="Garamond" w:hAnsi="Garamond" w:cs="Times New Roman"/>
      <w:b/>
      <w:bCs/>
      <w:spacing w:val="-2"/>
    </w:rPr>
  </w:style>
  <w:style w:type="paragraph" w:styleId="Heading9">
    <w:name w:val="heading 9"/>
    <w:basedOn w:val="Normal"/>
    <w:next w:val="Normal"/>
    <w:qFormat/>
    <w:rsid w:val="002841C3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next w:val="Footer"/>
    <w:rsid w:val="002841C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841C3"/>
    <w:rPr>
      <w:rFonts w:ascii="Tahoma" w:hAnsi="Tahoma" w:cs="Tahoma"/>
      <w:b/>
      <w:bCs/>
      <w:sz w:val="16"/>
      <w:szCs w:val="16"/>
    </w:rPr>
  </w:style>
  <w:style w:type="paragraph" w:styleId="BodyText">
    <w:name w:val="Body Text"/>
    <w:basedOn w:val="Normal"/>
    <w:next w:val="FootnoteText"/>
    <w:rsid w:val="002841C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rsid w:val="002841C3"/>
    <w:pPr>
      <w:tabs>
        <w:tab w:val="left" w:pos="-1980"/>
        <w:tab w:val="left" w:pos="540"/>
        <w:tab w:val="left" w:pos="10080"/>
      </w:tabs>
      <w:suppressAutoHyphens/>
      <w:jc w:val="both"/>
    </w:pPr>
    <w:rPr>
      <w:rFonts w:ascii="Garamond" w:hAnsi="Garamond" w:cs="Times New Roman"/>
      <w:b/>
      <w:bCs/>
      <w:spacing w:val="-2"/>
    </w:rPr>
  </w:style>
  <w:style w:type="character" w:customStyle="1" w:styleId="BodyText3Char">
    <w:name w:val="Body Text 3 Char"/>
    <w:rsid w:val="002841C3"/>
    <w:rPr>
      <w:rFonts w:ascii="Verdana" w:eastAsia="Times New Roman" w:hAnsi="Verdana"/>
      <w:sz w:val="17"/>
      <w:szCs w:val="17"/>
      <w:lang w:val="en-US" w:eastAsia="en-US"/>
    </w:rPr>
  </w:style>
  <w:style w:type="paragraph" w:styleId="BodyTextIndent">
    <w:name w:val="Body Text Indent"/>
    <w:basedOn w:val="Normal"/>
    <w:next w:val="PlainText"/>
    <w:rsid w:val="002841C3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next w:val="Header"/>
    <w:rsid w:val="002841C3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next w:val="BodyText3"/>
    <w:rsid w:val="002841C3"/>
    <w:pPr>
      <w:ind w:left="720"/>
    </w:pPr>
    <w:rPr>
      <w:rFonts w:ascii="Garamond" w:hAnsi="Garamond" w:cs="Times New Roman"/>
      <w:i/>
      <w:iCs/>
    </w:rPr>
  </w:style>
  <w:style w:type="paragraph" w:customStyle="1" w:styleId="Byline">
    <w:name w:val="Byline"/>
    <w:basedOn w:val="FootnoteText"/>
    <w:next w:val="BodyTextIndent"/>
    <w:rsid w:val="002841C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2841C3"/>
    <w:pPr>
      <w:spacing w:before="120" w:after="12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next w:val="NormalWeb"/>
    <w:rsid w:val="002841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alWeb"/>
    <w:next w:val="NormalWeb"/>
    <w:rsid w:val="002841C3"/>
    <w:pPr>
      <w:widowControl w:val="0"/>
      <w:autoSpaceDE w:val="0"/>
      <w:autoSpaceDN w:val="0"/>
      <w:adjustRightInd w:val="0"/>
      <w:spacing w:before="0" w:beforeAutospacing="0" w:after="0" w:afterAutospacing="0" w:line="276" w:lineRule="atLeast"/>
    </w:pPr>
  </w:style>
  <w:style w:type="paragraph" w:customStyle="1" w:styleId="CM2">
    <w:name w:val="CM2"/>
    <w:basedOn w:val="NormalWeb"/>
    <w:next w:val="NormalWeb"/>
    <w:rsid w:val="002841C3"/>
    <w:pPr>
      <w:widowControl w:val="0"/>
      <w:autoSpaceDE w:val="0"/>
      <w:autoSpaceDN w:val="0"/>
      <w:adjustRightInd w:val="0"/>
      <w:spacing w:before="0" w:beforeAutospacing="0" w:after="0" w:afterAutospacing="0" w:line="276" w:lineRule="atLeast"/>
    </w:pPr>
  </w:style>
  <w:style w:type="paragraph" w:customStyle="1" w:styleId="CM3">
    <w:name w:val="CM3"/>
    <w:basedOn w:val="NormalWeb"/>
    <w:next w:val="NormalWeb"/>
    <w:rsid w:val="002841C3"/>
    <w:pPr>
      <w:widowControl w:val="0"/>
      <w:autoSpaceDE w:val="0"/>
      <w:autoSpaceDN w:val="0"/>
      <w:adjustRightInd w:val="0"/>
      <w:spacing w:before="0" w:beforeAutospacing="0" w:after="275" w:afterAutospacing="0"/>
    </w:pPr>
  </w:style>
  <w:style w:type="character" w:styleId="CommentReference">
    <w:name w:val="annotation reference"/>
    <w:basedOn w:val="DefaultParagraphFont"/>
    <w:semiHidden/>
    <w:rsid w:val="00952F44"/>
    <w:rPr>
      <w:sz w:val="16"/>
      <w:szCs w:val="16"/>
    </w:rPr>
  </w:style>
  <w:style w:type="paragraph" w:styleId="List4">
    <w:name w:val="List 4"/>
    <w:basedOn w:val="Normal"/>
    <w:rsid w:val="002841C3"/>
    <w:pPr>
      <w:ind w:left="1440" w:hanging="360"/>
    </w:pPr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next w:val="List4"/>
    <w:semiHidden/>
    <w:rsid w:val="00952F44"/>
    <w:rPr>
      <w:rFonts w:ascii="Arial" w:hAnsi="Arial"/>
      <w:b/>
      <w:bCs/>
    </w:rPr>
  </w:style>
  <w:style w:type="paragraph" w:styleId="CommentSubject">
    <w:name w:val="annotation subject"/>
    <w:basedOn w:val="List4"/>
    <w:next w:val="List4"/>
    <w:rsid w:val="00952F44"/>
    <w:pPr>
      <w:ind w:left="0" w:firstLine="0"/>
    </w:pPr>
    <w:rPr>
      <w:rFonts w:ascii="Arial" w:hAnsi="Arial" w:cs="Arial"/>
      <w:b/>
      <w:bCs/>
    </w:rPr>
  </w:style>
  <w:style w:type="character" w:customStyle="1" w:styleId="CommentSubjectChar">
    <w:name w:val="Comment Subject Char"/>
    <w:rsid w:val="00952F44"/>
    <w:rPr>
      <w:rFonts w:ascii="Arial" w:hAnsi="Arial" w:cs="Arial"/>
      <w:b/>
      <w:bCs/>
    </w:rPr>
  </w:style>
  <w:style w:type="character" w:customStyle="1" w:styleId="CommentTextChar">
    <w:name w:val="Comment Text Char"/>
    <w:basedOn w:val="DefaultParagraphFont"/>
    <w:rsid w:val="00952F44"/>
    <w:rPr>
      <w:rFonts w:ascii="Arial" w:hAnsi="Arial" w:cs="Arial"/>
      <w:b/>
      <w:bCs/>
    </w:rPr>
  </w:style>
  <w:style w:type="paragraph" w:styleId="DocumentMap">
    <w:name w:val="Document Map"/>
    <w:basedOn w:val="Normal"/>
    <w:next w:val="NormalWeb"/>
    <w:semiHidden/>
    <w:rsid w:val="002841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2841C3"/>
    <w:rPr>
      <w:color w:val="800080"/>
      <w:u w:val="single"/>
    </w:rPr>
  </w:style>
  <w:style w:type="paragraph" w:styleId="Footer">
    <w:name w:val="footer"/>
    <w:basedOn w:val="Normal"/>
    <w:rsid w:val="002841C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841C3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2841C3"/>
    <w:rPr>
      <w:rFonts w:ascii="Arial" w:eastAsia="Times New Roman" w:hAnsi="Arial"/>
      <w:sz w:val="24"/>
      <w:szCs w:val="24"/>
      <w:lang w:val="en-US" w:eastAsia="en-US"/>
    </w:rPr>
  </w:style>
  <w:style w:type="paragraph" w:customStyle="1" w:styleId="HEADINGA2">
    <w:name w:val="HEADING A2"/>
    <w:basedOn w:val="Normal"/>
    <w:rsid w:val="002841C3"/>
    <w:pPr>
      <w:numPr>
        <w:numId w:val="16"/>
      </w:numPr>
      <w:tabs>
        <w:tab w:val="left" w:pos="1440"/>
        <w:tab w:val="left" w:pos="2160"/>
        <w:tab w:val="left" w:pos="2880"/>
      </w:tabs>
      <w:spacing w:after="120"/>
    </w:pPr>
    <w:rPr>
      <w:sz w:val="20"/>
      <w:szCs w:val="20"/>
    </w:rPr>
  </w:style>
  <w:style w:type="paragraph" w:customStyle="1" w:styleId="HEADINGMOA">
    <w:name w:val="HEADING MOA"/>
    <w:basedOn w:val="Normal"/>
    <w:next w:val="Footer"/>
    <w:rsid w:val="00461B3E"/>
    <w:pPr>
      <w:tabs>
        <w:tab w:val="left" w:pos="1440"/>
        <w:tab w:val="left" w:pos="2160"/>
        <w:tab w:val="left" w:pos="2880"/>
        <w:tab w:val="left" w:pos="3600"/>
      </w:tabs>
      <w:spacing w:after="120"/>
    </w:pPr>
    <w:rPr>
      <w:rFonts w:ascii="Arial" w:hAnsi="Arial"/>
    </w:rPr>
  </w:style>
  <w:style w:type="paragraph" w:customStyle="1" w:styleId="HEADINGPOS">
    <w:name w:val="HEADING POS"/>
    <w:basedOn w:val="Normal"/>
    <w:rsid w:val="00461B3E"/>
    <w:pPr>
      <w:numPr>
        <w:numId w:val="10"/>
      </w:numPr>
      <w:tabs>
        <w:tab w:val="left" w:pos="720"/>
        <w:tab w:val="left" w:pos="1080"/>
        <w:tab w:val="left" w:pos="1440"/>
        <w:tab w:val="left" w:pos="1800"/>
      </w:tabs>
    </w:pPr>
    <w:rPr>
      <w:rFonts w:ascii="Arial" w:hAnsi="Arial"/>
    </w:rPr>
  </w:style>
  <w:style w:type="paragraph" w:customStyle="1" w:styleId="HeadingPOSA">
    <w:name w:val="Heading POS A"/>
    <w:basedOn w:val="Normal"/>
    <w:rsid w:val="00461B3E"/>
    <w:pPr>
      <w:numPr>
        <w:numId w:val="11"/>
      </w:numPr>
      <w:tabs>
        <w:tab w:val="left" w:pos="1440"/>
        <w:tab w:val="left" w:pos="2160"/>
        <w:tab w:val="left" w:pos="2880"/>
        <w:tab w:val="left" w:pos="3600"/>
      </w:tabs>
      <w:spacing w:after="120"/>
    </w:pPr>
    <w:rPr>
      <w:rFonts w:ascii="Arial" w:hAnsi="Arial"/>
    </w:rPr>
  </w:style>
  <w:style w:type="paragraph" w:customStyle="1" w:styleId="HEADINGPOSPARTII">
    <w:name w:val="HEADING POS PART II"/>
    <w:basedOn w:val="Normal"/>
    <w:next w:val="CM1"/>
    <w:rsid w:val="00461B3E"/>
    <w:pPr>
      <w:tabs>
        <w:tab w:val="left" w:pos="1440"/>
        <w:tab w:val="left" w:pos="2160"/>
        <w:tab w:val="left" w:pos="2880"/>
        <w:tab w:val="left" w:pos="3600"/>
      </w:tabs>
      <w:spacing w:after="120"/>
    </w:pPr>
    <w:rPr>
      <w:rFonts w:ascii="Arial" w:hAnsi="Arial"/>
    </w:rPr>
  </w:style>
  <w:style w:type="paragraph" w:customStyle="1" w:styleId="HeadingPSA">
    <w:name w:val="Heading PSA"/>
    <w:basedOn w:val="Normal"/>
    <w:rsid w:val="002841C3"/>
    <w:pPr>
      <w:numPr>
        <w:numId w:val="17"/>
      </w:numPr>
      <w:tabs>
        <w:tab w:val="left" w:pos="1440"/>
        <w:tab w:val="left" w:pos="2160"/>
        <w:tab w:val="left" w:pos="2880"/>
        <w:tab w:val="left" w:pos="3600"/>
      </w:tabs>
      <w:spacing w:after="80"/>
    </w:pPr>
    <w:rPr>
      <w:sz w:val="20"/>
    </w:rPr>
  </w:style>
  <w:style w:type="character" w:styleId="Hyperlink">
    <w:name w:val="Hyperlink"/>
    <w:rsid w:val="002841C3"/>
    <w:rPr>
      <w:color w:val="0000FF"/>
      <w:u w:val="single"/>
    </w:rPr>
  </w:style>
  <w:style w:type="paragraph" w:styleId="List2">
    <w:name w:val="List 2"/>
    <w:basedOn w:val="Normal"/>
    <w:next w:val="Normal"/>
    <w:rsid w:val="002841C3"/>
    <w:pPr>
      <w:ind w:left="720" w:hanging="360"/>
    </w:pPr>
    <w:rPr>
      <w:rFonts w:ascii="Times New Roman" w:hAnsi="Times New Roman" w:cs="Times New Roman"/>
      <w:sz w:val="20"/>
      <w:szCs w:val="20"/>
    </w:rPr>
  </w:style>
  <w:style w:type="paragraph" w:styleId="List3">
    <w:name w:val="List 3"/>
    <w:basedOn w:val="Normal"/>
    <w:rsid w:val="002841C3"/>
    <w:pPr>
      <w:ind w:left="1080" w:hanging="360"/>
    </w:pPr>
    <w:rPr>
      <w:rFonts w:ascii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next w:val="DocumentMap"/>
    <w:rsid w:val="002841C3"/>
    <w:pPr>
      <w:spacing w:after="120"/>
      <w:ind w:left="720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2841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41C3"/>
  </w:style>
  <w:style w:type="paragraph" w:styleId="PlainText">
    <w:name w:val="Plain Text"/>
    <w:basedOn w:val="Normal"/>
    <w:rsid w:val="002841C3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List2"/>
    <w:qFormat/>
    <w:rsid w:val="002841C3"/>
    <w:pPr>
      <w:overflowPunct w:val="0"/>
      <w:autoSpaceDE w:val="0"/>
      <w:autoSpaceDN w:val="0"/>
      <w:adjustRightInd w:val="0"/>
      <w:ind w:left="1440" w:right="144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ReportHeading">
    <w:name w:val="Report Heading"/>
    <w:basedOn w:val="Normal"/>
    <w:next w:val="BodyTextIndent2"/>
    <w:rsid w:val="00952F44"/>
    <w:pPr>
      <w:outlineLvl w:val="0"/>
    </w:pPr>
    <w:rPr>
      <w:spacing w:val="10"/>
      <w:sz w:val="24"/>
      <w:szCs w:val="24"/>
    </w:rPr>
  </w:style>
  <w:style w:type="paragraph" w:customStyle="1" w:styleId="Style1">
    <w:name w:val="Style1"/>
    <w:basedOn w:val="Normal"/>
    <w:rsid w:val="002841C3"/>
    <w:pPr>
      <w:autoSpaceDE w:val="0"/>
      <w:autoSpaceDN w:val="0"/>
      <w:adjustRightInd w:val="0"/>
      <w:jc w:val="right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rsid w:val="00952F44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FootnoteText">
    <w:name w:val="footnote text"/>
    <w:basedOn w:val="Normal"/>
    <w:semiHidden/>
    <w:rsid w:val="002841C3"/>
    <w:rPr>
      <w:sz w:val="20"/>
      <w:szCs w:val="20"/>
    </w:rPr>
  </w:style>
  <w:style w:type="character" w:styleId="FootnoteReference">
    <w:name w:val="footnote reference"/>
    <w:semiHidden/>
    <w:rsid w:val="002841C3"/>
    <w:rPr>
      <w:vertAlign w:val="superscript"/>
    </w:rPr>
  </w:style>
  <w:style w:type="paragraph" w:customStyle="1" w:styleId="HeadingPSAAmend">
    <w:name w:val="Heading PSA Amend"/>
    <w:basedOn w:val="Normal"/>
    <w:rsid w:val="002841C3"/>
    <w:pPr>
      <w:numPr>
        <w:numId w:val="18"/>
      </w:numPr>
      <w:tabs>
        <w:tab w:val="left" w:pos="1440"/>
        <w:tab w:val="left" w:pos="2160"/>
        <w:tab w:val="left" w:pos="2880"/>
        <w:tab w:val="left" w:pos="3600"/>
      </w:tabs>
      <w:spacing w:after="80"/>
    </w:pPr>
    <w:rPr>
      <w:sz w:val="20"/>
      <w:szCs w:val="20"/>
    </w:rPr>
  </w:style>
  <w:style w:type="character" w:customStyle="1" w:styleId="HeadingPSAAmendCharChar">
    <w:name w:val="Heading PSA Amend Char Char"/>
    <w:rsid w:val="002841C3"/>
    <w:rPr>
      <w:rFonts w:ascii="Arial" w:hAnsi="Arial" w:cs="Arial"/>
      <w:lang w:val="en-US" w:eastAsia="en-US"/>
    </w:rPr>
  </w:style>
  <w:style w:type="paragraph" w:customStyle="1" w:styleId="StyleHeadingPSAAmendBold">
    <w:name w:val="Style Heading PSA Amend + Bold"/>
    <w:basedOn w:val="HeadingPSAAmend"/>
    <w:rsid w:val="002841C3"/>
    <w:pPr>
      <w:numPr>
        <w:numId w:val="19"/>
      </w:numPr>
    </w:pPr>
    <w:rPr>
      <w:b/>
      <w:bCs/>
    </w:rPr>
  </w:style>
  <w:style w:type="character" w:customStyle="1" w:styleId="StyleHeadingPSAAmendBoldChar">
    <w:name w:val="Style Heading PSA Amend + Bold Char"/>
    <w:rsid w:val="002841C3"/>
    <w:rPr>
      <w:rFonts w:ascii="Arial" w:hAnsi="Arial" w:cs="Arial"/>
      <w:b/>
      <w:bCs/>
      <w:lang w:val="en-US" w:eastAsia="en-US"/>
    </w:rPr>
  </w:style>
  <w:style w:type="paragraph" w:customStyle="1" w:styleId="Style2">
    <w:name w:val="Style2"/>
    <w:basedOn w:val="HeadingPSA"/>
    <w:rsid w:val="002841C3"/>
    <w:pPr>
      <w:numPr>
        <w:numId w:val="20"/>
      </w:numPr>
      <w:tabs>
        <w:tab w:val="clear" w:pos="1440"/>
      </w:tabs>
    </w:pPr>
  </w:style>
  <w:style w:type="paragraph" w:customStyle="1" w:styleId="Style3">
    <w:name w:val="Style3"/>
    <w:basedOn w:val="HeadingPSA"/>
    <w:rsid w:val="002841C3"/>
    <w:pPr>
      <w:numPr>
        <w:numId w:val="21"/>
      </w:numPr>
      <w:tabs>
        <w:tab w:val="clear" w:pos="3600"/>
      </w:tabs>
    </w:pPr>
    <w:rPr>
      <w:bCs/>
    </w:rPr>
  </w:style>
  <w:style w:type="paragraph" w:customStyle="1" w:styleId="Style4">
    <w:name w:val="Style4"/>
    <w:basedOn w:val="HeadingPSA"/>
    <w:rsid w:val="002841C3"/>
    <w:pPr>
      <w:numPr>
        <w:numId w:val="22"/>
      </w:numPr>
      <w:tabs>
        <w:tab w:val="clear" w:pos="1440"/>
        <w:tab w:val="clear" w:pos="3600"/>
      </w:tabs>
      <w:spacing w:before="120"/>
    </w:pPr>
  </w:style>
  <w:style w:type="paragraph" w:customStyle="1" w:styleId="Style5">
    <w:name w:val="Style5"/>
    <w:basedOn w:val="HeadingPSA"/>
    <w:rsid w:val="002841C3"/>
    <w:pPr>
      <w:numPr>
        <w:numId w:val="23"/>
      </w:numPr>
      <w:tabs>
        <w:tab w:val="clear" w:pos="1440"/>
      </w:tabs>
      <w:spacing w:before="120"/>
    </w:pPr>
  </w:style>
  <w:style w:type="table" w:styleId="TableGrid">
    <w:name w:val="Table Grid"/>
    <w:basedOn w:val="TableNormal"/>
    <w:rsid w:val="0041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1915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and Consent</vt:lpstr>
    </vt:vector>
  </TitlesOfParts>
  <Company>Department of Labor</Company>
  <LinksUpToDate>false</LinksUpToDate>
  <CharactersWithSpaces>2222</CharactersWithSpaces>
  <SharedDoc>false</SharedDoc>
  <HLinks>
    <vt:vector size="6" baseType="variant">
      <vt:variant>
        <vt:i4>4915239</vt:i4>
      </vt:variant>
      <vt:variant>
        <vt:i4>-1</vt:i4>
      </vt:variant>
      <vt:variant>
        <vt:i4>1026</vt:i4>
      </vt:variant>
      <vt:variant>
        <vt:i4>1</vt:i4>
      </vt:variant>
      <vt:variant>
        <vt:lpwstr>http://intranet/communications/newlogo1/CTDOL_Logo_Hi%20Res_Blue.jpg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and Consent</dc:title>
  <dc:subject/>
  <dc:creator>Stacey Bostwick</dc:creator>
  <cp:keywords/>
  <dc:description/>
  <cp:lastModifiedBy>Jeannie Kuennen</cp:lastModifiedBy>
  <cp:revision>2</cp:revision>
  <cp:lastPrinted>2016-08-02T17:21:00Z</cp:lastPrinted>
  <dcterms:created xsi:type="dcterms:W3CDTF">2016-08-02T20:50:00Z</dcterms:created>
  <dcterms:modified xsi:type="dcterms:W3CDTF">2016-08-02T20:50:00Z</dcterms:modified>
</cp:coreProperties>
</file>